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FB" w:rsidRPr="00630DE1" w:rsidRDefault="00C203FB" w:rsidP="00637D44">
      <w:pPr>
        <w:spacing w:after="0" w:line="240" w:lineRule="auto"/>
        <w:ind w:left="142"/>
        <w:jc w:val="right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630DE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Шилова Надежда Александровна,</w:t>
      </w:r>
    </w:p>
    <w:p w:rsidR="00C203FB" w:rsidRPr="00630DE1" w:rsidRDefault="00637D44" w:rsidP="00637D44">
      <w:pPr>
        <w:spacing w:after="0" w:line="240" w:lineRule="auto"/>
        <w:ind w:left="142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у</w:t>
      </w:r>
      <w:r w:rsidR="00C203FB" w:rsidRPr="00630DE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читель начальных классов </w:t>
      </w:r>
    </w:p>
    <w:p w:rsidR="00C203FB" w:rsidRPr="00630DE1" w:rsidRDefault="00C203FB" w:rsidP="00637D44">
      <w:pPr>
        <w:spacing w:after="0" w:line="240" w:lineRule="auto"/>
        <w:ind w:left="142"/>
        <w:jc w:val="right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630DE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МАОУ СОШ № 72 города Тюмени</w:t>
      </w:r>
    </w:p>
    <w:p w:rsidR="00C203FB" w:rsidRPr="00630DE1" w:rsidRDefault="00C203FB" w:rsidP="00630DE1">
      <w:pPr>
        <w:spacing w:after="0" w:line="240" w:lineRule="auto"/>
        <w:ind w:left="142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203FB" w:rsidRPr="00637D44" w:rsidRDefault="00C203FB" w:rsidP="00637D4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637D4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«Сила слова или яд сквернословия».</w:t>
      </w:r>
    </w:p>
    <w:p w:rsidR="00C203FB" w:rsidRPr="00630DE1" w:rsidRDefault="00C203FB" w:rsidP="00630DE1">
      <w:pPr>
        <w:spacing w:after="0" w:line="240" w:lineRule="auto"/>
        <w:ind w:left="142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EA2201" w:rsidRPr="00630DE1" w:rsidRDefault="008B2158" w:rsidP="00630D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Тема сквернословия очень актуальна в настоящее время. Часто можно услышать матерные слова не только от взрослых, но и от детей. В данной работе понятие сквернословие и влияние его на человека раскрывается</w:t>
      </w:r>
      <w:r w:rsidR="00EA2201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точки зрения православия.</w:t>
      </w:r>
    </w:p>
    <w:p w:rsidR="00ED311D" w:rsidRPr="00630DE1" w:rsidRDefault="00F26162" w:rsidP="00630D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Евангелие есть такие слова: </w:t>
      </w:r>
      <w:r w:rsidR="00ED311D" w:rsidRPr="00630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="00ED311D" w:rsidRPr="00630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осудишься</w:t>
      </w:r>
      <w:proofErr w:type="spellEnd"/>
      <w:r w:rsidR="00ED311D" w:rsidRPr="00630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8B2158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311D" w:rsidRPr="00630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(Мф 12,36-37)</w:t>
      </w:r>
      <w:r w:rsidR="008B2158" w:rsidRPr="00630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B2158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А апостол Павел в своем послании сказал:</w:t>
      </w:r>
      <w:r w:rsidR="008B2158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311D" w:rsidRPr="00630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«Никакое гнилое слово да не исходит из уст ваших,</w:t>
      </w:r>
      <w:r w:rsidRPr="00630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D311D" w:rsidRPr="00630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только доброе…»</w:t>
      </w:r>
      <w:r w:rsidR="008B2158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311D" w:rsidRPr="00630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ED311D" w:rsidRPr="00630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Еф</w:t>
      </w:r>
      <w:proofErr w:type="spellEnd"/>
      <w:r w:rsidR="00ED311D" w:rsidRPr="00630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4, 29).</w:t>
      </w:r>
    </w:p>
    <w:p w:rsidR="00ED311D" w:rsidRPr="00630DE1" w:rsidRDefault="00F26162" w:rsidP="00630D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ED311D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елове</w:t>
      </w: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ческое слово </w:t>
      </w:r>
      <w:proofErr w:type="gramStart"/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обладает </w:t>
      </w:r>
      <w:r w:rsidR="00ED311D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силой</w:t>
      </w:r>
      <w:proofErr w:type="gramEnd"/>
      <w:r w:rsidR="00ED311D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воздействует на окружающую нас действительность. Слова, которые мы произносим и слышим, формируют наше сознание, нашу личность.  Слово... Звук, живущий доли секунды и пропадающий в пространстве. Где он? Пойди, поищи эти звуковые волны. Слово... Почти нематериальное явление. Кажется, и говорить-то не о чём.</w:t>
      </w:r>
    </w:p>
    <w:p w:rsidR="00ED311D" w:rsidRPr="00630DE1" w:rsidRDefault="00ED311D" w:rsidP="00630D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Но слово — то, что уподобляет человека его Создателю. Самого Спасителя мы называем Божественным Словом.</w:t>
      </w:r>
    </w:p>
    <w:p w:rsidR="00ED311D" w:rsidRPr="00630DE1" w:rsidRDefault="00ED311D" w:rsidP="00630D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А наши сознательные действия оказывают влияние на ту среду, в которой мы живем. Наше слово может содействовать Божьему замыслу о мире и о человеке, а может и противоречить ему</w:t>
      </w:r>
      <w:r w:rsidR="008B2158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311D" w:rsidRPr="00630DE1" w:rsidRDefault="00ED311D" w:rsidP="00630D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Дар слова дан человеку в первую очередь для того, чтобы славословить Господа и сами уста наши, которыми должно славословить Господа</w:t>
      </w:r>
      <w:r w:rsidR="008B2158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311D" w:rsidRPr="00630DE1" w:rsidRDefault="00ED311D" w:rsidP="00630D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сознавать, что речь нашу слышат не только люди, которых мы привыкли не стесняться, но слышат и Ангелы</w:t>
      </w:r>
      <w:r w:rsidR="008B2158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Сам Господь. </w:t>
      </w:r>
    </w:p>
    <w:p w:rsidR="00ED311D" w:rsidRPr="00630DE1" w:rsidRDefault="00ED311D" w:rsidP="00630D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Вдумаемся, как, марая в грязи безнравственности свою речь, мы посрамляем дар Божий — великий наш родной русский язык. </w:t>
      </w:r>
    </w:p>
    <w:p w:rsidR="00936F59" w:rsidRPr="00630DE1" w:rsidRDefault="00936F59" w:rsidP="00630D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Сквернословие - грех языка — </w:t>
      </w:r>
      <w:r w:rsidR="008B2158" w:rsidRPr="00630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 из самых труднопреодолимых. Ч</w:t>
      </w:r>
      <w:r w:rsidRPr="00630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асто</w:t>
      </w:r>
      <w:r w:rsidR="008B2158" w:rsidRPr="00630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появляется соблазн посчитать «плохие» </w:t>
      </w:r>
      <w:proofErr w:type="gramStart"/>
      <w:r w:rsidR="008B2158" w:rsidRPr="00630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слова </w:t>
      </w:r>
      <w:r w:rsidRPr="00630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незначительными</w:t>
      </w:r>
      <w:proofErr w:type="gramEnd"/>
      <w:r w:rsidRPr="00630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как-то оправдать, “не заметить”. К сквернословию, особенно в последнее время, так привыкли, что многие его действительно не замечают и удивляются, что слова эти все еще являются нецензурными.</w:t>
      </w:r>
    </w:p>
    <w:p w:rsidR="00ED311D" w:rsidRPr="00630DE1" w:rsidRDefault="00ED311D" w:rsidP="00630D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Сквернословие  же</w:t>
      </w:r>
      <w:proofErr w:type="gramEnd"/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это речь, наполненная неприличными выражениями, непристойными словами, бранью. У этого явления много определений: «нецензурная брань», «непечатные выражения», «матерщина», «нецензурная лексика». Но издавна нецензурное слово в русском народе именуется сквернословием, от слова «скверна». </w:t>
      </w:r>
    </w:p>
    <w:p w:rsidR="00ED311D" w:rsidRPr="00630DE1" w:rsidRDefault="00ED311D" w:rsidP="00630D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словаре В. И. Даля, который является результатом глубокого изучения живого русского </w:t>
      </w:r>
      <w:proofErr w:type="gramStart"/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языка ,</w:t>
      </w:r>
      <w:proofErr w:type="gramEnd"/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сказано: «скверна — мерзость, гадость, пакость, все гнусное, противное, отвратительное, непотребное, что мерзит плотски и духовно, нечистота, грязь и гниль, тление, мертвечина, кал, смрад, вонь, непотребство, разврат, нравственное рас</w:t>
      </w:r>
      <w:r w:rsidR="008B2158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тление, все богопротивное». </w:t>
      </w:r>
    </w:p>
    <w:p w:rsidR="00ED311D" w:rsidRPr="00630DE1" w:rsidRDefault="00ED311D" w:rsidP="00630D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Откуда же сквернословие </w:t>
      </w:r>
      <w:r w:rsidR="008B2158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появилось</w:t>
      </w: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D311D" w:rsidRPr="00630DE1" w:rsidRDefault="00ED311D" w:rsidP="00630D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Корни этого явления уходят далекую языческую древность. Скверные слова были включены в заклинания, обращенные к языческим божествам</w:t>
      </w:r>
      <w:r w:rsidR="00F26162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Наши предки</w:t>
      </w:r>
      <w:r w:rsidR="00F26162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произносили эти слова, призывая себе на помощь демонов зла. </w:t>
      </w:r>
    </w:p>
    <w:p w:rsidR="00ED311D" w:rsidRPr="00630DE1" w:rsidRDefault="00ED311D" w:rsidP="00630D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И если у древних людей был очистительный ритуал</w:t>
      </w:r>
      <w:r w:rsidR="008B2158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он через кровопускание, изливал дурную кровь, и кровь обновлялась. К человеку возвращалась его человеческая </w:t>
      </w:r>
      <w:r w:rsidR="00F26162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душа. То сегодня такого </w:t>
      </w: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нет, за исключением храмов, где человек через покаяние и очистительные таинства может восстановить себя духовно. </w:t>
      </w:r>
    </w:p>
    <w:p w:rsidR="00ED311D" w:rsidRPr="00630DE1" w:rsidRDefault="00ED311D" w:rsidP="00630DE1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Зная историю происхождения мата, мы должны понимать, что</w:t>
      </w:r>
      <w:r w:rsidR="008B2158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употребляя матерные слова, мы пробуждаем в себе звериный дух, который по мере частоты употребления мата, набирает силу, и порабощает человека, делает психику бесчувственной, жестокой, </w:t>
      </w: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агрессивной, злой, дикой со склонностью к криминалу, лишённой стыда и совести. Такой человек деградирует, у него разрушается душевно-духовная суть.</w:t>
      </w:r>
    </w:p>
    <w:p w:rsidR="00ED311D" w:rsidRPr="00630DE1" w:rsidRDefault="00ED311D" w:rsidP="00630DE1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Сквернословие – это признак ограниченного словарного запаса или неумения выразить мысль, а чаще и того, и другого.</w:t>
      </w:r>
    </w:p>
    <w:p w:rsidR="00ED311D" w:rsidRPr="00630DE1" w:rsidRDefault="00ED311D" w:rsidP="00630D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чего человек сквернословит? </w:t>
      </w:r>
    </w:p>
    <w:p w:rsidR="00ED311D" w:rsidRPr="00630DE1" w:rsidRDefault="00ED311D" w:rsidP="00630D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Многие думают, что от некультурности или необразованности, а может быть, от легкомыслия?</w:t>
      </w:r>
    </w:p>
    <w:p w:rsidR="00ED311D" w:rsidRPr="00630DE1" w:rsidRDefault="00ED311D" w:rsidP="00630D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Нет, причина глубже. Ведь то, о чем говорят уста, зависит от состояния сердца: «Ибо от избытка сердца говорят уста» (Мф. 12, 31). </w:t>
      </w:r>
    </w:p>
    <w:p w:rsidR="00ED311D" w:rsidRPr="00630DE1" w:rsidRDefault="00ED311D" w:rsidP="00630D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Русская пословица гласит: «От гнилого сердца и гнилые слова». Когда сердце человека развращается, гнилые, скверные слова появляются как признаки духовного разложения. Господь поучает нас: «Исходящее из уст — из сердца исходит; сие оскверняет человека» (Мф. 15:18). Значит, сквернословие — это только признак избытка скверны в сердце. Если у человека сердце не очищено, а переполнено грехом — вот и льется из него сквернословие неудержимым потоком. Такой человек является виновником погибели не только своей, но и своих ближних. </w:t>
      </w:r>
    </w:p>
    <w:p w:rsidR="00ED311D" w:rsidRPr="00630DE1" w:rsidRDefault="00ED311D" w:rsidP="00630D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ученые, используя новейшее оборудование, пытались доказать вредное воздействие мата. Проводились, например, опыты на растениях</w:t>
      </w:r>
      <w:r w:rsidR="00F26162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воде. </w:t>
      </w:r>
      <w:r w:rsidR="009D663E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Итог опытов: от нецензурных слов</w:t>
      </w:r>
      <w:r w:rsidR="00F26162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растения </w:t>
      </w:r>
      <w:proofErr w:type="gramStart"/>
      <w:r w:rsidR="00F26162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погибали ,</w:t>
      </w:r>
      <w:proofErr w:type="gramEnd"/>
      <w:r w:rsidR="00F26162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вода портилась. Современные научные исследования доказывают, что вибрационные колебания мата катастрофически влияют на свойства и структуру молекул ДНК. Если человек постоянно употребляет в своей речи бранные слова, его хромосомы начинают активно менять свою структуру, в молекулах ДНК вырабатывается «отрицате</w:t>
      </w:r>
      <w:r w:rsidR="009D663E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льная программа», которую учёные</w:t>
      </w:r>
      <w:r w:rsidR="00F26162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назвал</w:t>
      </w:r>
      <w:r w:rsidR="009D663E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26162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«программой самоликвидации</w:t>
      </w:r>
      <w:r w:rsidR="009D663E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ED311D" w:rsidRPr="00630DE1" w:rsidRDefault="00ED311D" w:rsidP="00630D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Нецензурная брань задевает глубинные слои подсознания и приводит к распространению насилия. Действительно драки, погромы, убийства часто происходят в состоянии аффекта, сопровождаясь грубым отборным матом. У </w:t>
      </w:r>
      <w:proofErr w:type="spellStart"/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матершиника</w:t>
      </w:r>
      <w:proofErr w:type="spellEnd"/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развивается такая зависимость от бранного слова как у заядлого курильщика- от никотина, и алкоголика – от спиртных напитков. </w:t>
      </w:r>
    </w:p>
    <w:p w:rsidR="00ED311D" w:rsidRPr="00630DE1" w:rsidRDefault="00ED311D" w:rsidP="00630D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Гнилые слова заглушают доброе начало, огрубляют сердце, делают человека жестоким, самолюбивым, гордым, способствуют быстрому развитию </w:t>
      </w:r>
      <w:proofErr w:type="gramStart"/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дурных  наклонностей</w:t>
      </w:r>
      <w:proofErr w:type="gramEnd"/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311D" w:rsidRPr="00630DE1" w:rsidRDefault="00ED311D" w:rsidP="00630D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Человек, который ругается матом – нездоровый человек. Слыша мат, используя мат, мы разрушаемся духовно. И именно эту мысль мы должны донести до сознания детей.</w:t>
      </w:r>
    </w:p>
    <w:p w:rsidR="00ED311D" w:rsidRPr="00630DE1" w:rsidRDefault="009D663E" w:rsidP="00630D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История </w:t>
      </w:r>
      <w:r w:rsidR="00ED311D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майора Николая Кравченко, снайпера </w:t>
      </w:r>
      <w:proofErr w:type="spellStart"/>
      <w:r w:rsidR="00ED311D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разведроты</w:t>
      </w:r>
      <w:proofErr w:type="spellEnd"/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ВДВ,  дает</w:t>
      </w:r>
      <w:proofErr w:type="gramEnd"/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возможность увидеть силу Слова.</w:t>
      </w:r>
    </w:p>
    <w:p w:rsidR="00ED311D" w:rsidRPr="00630DE1" w:rsidRDefault="009D663E" w:rsidP="00630D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«…</w:t>
      </w:r>
      <w:proofErr w:type="gramStart"/>
      <w:r w:rsidR="00ED311D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ED311D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январе 1995 г. группа разведки нашего спецназа ВДВ, уходя от преследования боевиков, укрылась в полуразрушенном здании. Здесь на одном из этажей спецназовцы обнаружили пацанов-"</w:t>
      </w:r>
      <w:proofErr w:type="spellStart"/>
      <w:r w:rsidR="00ED311D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срочников</w:t>
      </w:r>
      <w:proofErr w:type="spellEnd"/>
      <w:r w:rsidR="00ED311D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с капитаном во главе. Объединившись и заняв круговую оборону, наши ребята вступили в бой. Снайпер </w:t>
      </w:r>
      <w:proofErr w:type="spellStart"/>
      <w:r w:rsidR="00ED311D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разведроты</w:t>
      </w:r>
      <w:proofErr w:type="spellEnd"/>
      <w:r w:rsidR="00ED311D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Николай Кравченко делал всё, что могло зависеть от снайпера, но ситуация неумолимо ухудшалась: "Через сутки стало понятно: подмоги не будет. Патроны практически у всех уже закончились, и нас всё сильнее стало охватывать чувство обречённости… И вот тогда я, наверное, впервые в жизни так явно, напрямую, взмолился к Богу: "Господи, сделай так, чтобы мы сумели вырваться живыми из этого ада! Если останусь живым – построю Тебе Храм!" Тут же пришла мысль: надо решаться на прорыв, и как можно скорее. Мы, офицеры, хорошо понимали, что эта отчаянная попытка вырваться безнадёжна и по сути безумна, тем более с такими "вояками-</w:t>
      </w:r>
      <w:proofErr w:type="spellStart"/>
      <w:r w:rsidR="00ED311D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срочниками</w:t>
      </w:r>
      <w:proofErr w:type="spellEnd"/>
      <w:r w:rsidR="00ED311D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", совсем еще детьми. Максимум, на что мы надеялись, так это на то, что может хоть кому-то удастся вырваться и остаться в живых. ... Все приготовились к этому броску в вечность. …И тут мы как-то разом решили, что будем кричать наше русское: "Христос Воскресе!" Это было странное, подсказанное извне решение. Не секрет, что во всех крайних, предельных ситуациях войны мы обычно орали диким, яростным матом. А тут вдруг совсем противоположное-святое: "Христос Воскресе!" И эти удивительные слова, едва мы их произнесли, неожиданно лишили нас страха. Мы вдруг почувствовали такую внутреннюю </w:t>
      </w:r>
      <w:r w:rsidR="00ED311D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силу, такую свободу, что все сомнения улетучились. С этими словами, закричав, что есть мочи, мы бросились в прорыв, и началась страшная рукопашная схватка. …</w:t>
      </w:r>
      <w:proofErr w:type="gramStart"/>
      <w:r w:rsidR="00ED311D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ED311D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результате мы все прорвались. Все до единого!!! Да, мы были все ранены, многие серьёзно, кое-кто и тяжело. Но все были живы. Все потом попали в госпитали, но все и поправились. И я точно знаю, </w:t>
      </w:r>
      <w:proofErr w:type="gramStart"/>
      <w:r w:rsidR="00ED311D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proofErr w:type="gramEnd"/>
      <w:r w:rsidR="00ED311D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бы пошли на прорыв с нашим традиционным матерным криком – не прорвались бы, все бы там полегли. …Я стал священником и сейчас строю храм, работаю там же, в войсках. И теперь хорошо понимаю, что от слова, наполненного силой Божией, больше противников поляжет, чем от пули снайперской. И ещё, что самое главное: тем же словом Божиим я теперь больше людей спасти смогу...".</w:t>
      </w:r>
      <w:r w:rsidR="00002EA5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21717" w:rsidRDefault="009D663E" w:rsidP="00630D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1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Вывод- </w:t>
      </w:r>
      <w:r w:rsidRPr="00521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171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521717">
        <w:rPr>
          <w:rFonts w:ascii="Times New Roman" w:hAnsi="Times New Roman" w:cs="Times New Roman"/>
          <w:color w:val="000000" w:themeColor="text1"/>
          <w:sz w:val="24"/>
          <w:szCs w:val="24"/>
        </w:rPr>
        <w:t>ар слова открывает возможность общения с Господом</w:t>
      </w:r>
      <w:r w:rsidRPr="00521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Многие поэты в своих стихах пытались </w:t>
      </w:r>
      <w:proofErr w:type="gramStart"/>
      <w:r w:rsidRPr="00521717">
        <w:rPr>
          <w:rFonts w:ascii="Times New Roman" w:hAnsi="Times New Roman" w:cs="Times New Roman"/>
          <w:color w:val="000000" w:themeColor="text1"/>
          <w:sz w:val="24"/>
          <w:szCs w:val="24"/>
        </w:rPr>
        <w:t>показать  важность</w:t>
      </w:r>
      <w:proofErr w:type="gramEnd"/>
      <w:r w:rsidRPr="00521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</w:t>
      </w:r>
      <w:r w:rsidRPr="00521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жизни человека.</w:t>
      </w:r>
      <w:r w:rsidRPr="00521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D663E" w:rsidRDefault="009D663E" w:rsidP="00630D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1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85F50" w:rsidRPr="00521717" w:rsidRDefault="00F85F50" w:rsidP="00F85F5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85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М.Матусовский</w:t>
      </w:r>
      <w:proofErr w:type="spellEnd"/>
    </w:p>
    <w:p w:rsidR="009D663E" w:rsidRPr="00F85F50" w:rsidRDefault="009D663E" w:rsidP="00521717">
      <w:pPr>
        <w:pStyle w:val="a5"/>
        <w:spacing w:before="0" w:beforeAutospacing="0" w:after="0" w:afterAutospacing="0"/>
        <w:ind w:left="142"/>
        <w:rPr>
          <w:color w:val="000000" w:themeColor="text1"/>
        </w:rPr>
      </w:pPr>
      <w:r w:rsidRPr="00F85F50">
        <w:rPr>
          <w:color w:val="000000" w:themeColor="text1"/>
        </w:rPr>
        <w:t>Ах, как нам добрые слова нужны!</w:t>
      </w:r>
      <w:r w:rsidRPr="00F85F50">
        <w:rPr>
          <w:color w:val="000000" w:themeColor="text1"/>
        </w:rPr>
        <w:br/>
        <w:t xml:space="preserve">Не раз мы в этом убеждались с вами, </w:t>
      </w:r>
      <w:r w:rsidRPr="00F85F50">
        <w:rPr>
          <w:color w:val="000000" w:themeColor="text1"/>
        </w:rPr>
        <w:br/>
        <w:t>А может, не слова – дела важны?</w:t>
      </w:r>
      <w:r w:rsidRPr="00F85F50">
        <w:rPr>
          <w:color w:val="000000" w:themeColor="text1"/>
        </w:rPr>
        <w:br/>
        <w:t xml:space="preserve">Дела делами, а слова – словами. </w:t>
      </w:r>
    </w:p>
    <w:p w:rsidR="009D663E" w:rsidRPr="00F85F50" w:rsidRDefault="009D663E" w:rsidP="00521717">
      <w:pPr>
        <w:pStyle w:val="a5"/>
        <w:spacing w:before="0" w:beforeAutospacing="0" w:after="0" w:afterAutospacing="0"/>
        <w:ind w:left="142"/>
        <w:rPr>
          <w:color w:val="000000" w:themeColor="text1"/>
        </w:rPr>
      </w:pPr>
      <w:r w:rsidRPr="00F85F50">
        <w:rPr>
          <w:color w:val="000000" w:themeColor="text1"/>
        </w:rPr>
        <w:t>Они живут у каждого из нас.</w:t>
      </w:r>
      <w:r w:rsidRPr="00F85F50">
        <w:rPr>
          <w:color w:val="000000" w:themeColor="text1"/>
        </w:rPr>
        <w:br/>
        <w:t xml:space="preserve">На дне души до времени хранимы, </w:t>
      </w:r>
      <w:r w:rsidRPr="00F85F50">
        <w:rPr>
          <w:color w:val="000000" w:themeColor="text1"/>
        </w:rPr>
        <w:br/>
        <w:t xml:space="preserve">Чтоб их произнести в тот самый час, </w:t>
      </w:r>
      <w:r w:rsidRPr="00F85F50">
        <w:rPr>
          <w:color w:val="000000" w:themeColor="text1"/>
        </w:rPr>
        <w:br/>
        <w:t>Когда они другим необходимы!</w:t>
      </w:r>
    </w:p>
    <w:p w:rsidR="009D663E" w:rsidRPr="00F85F50" w:rsidRDefault="009D663E" w:rsidP="00521717">
      <w:pPr>
        <w:pStyle w:val="a5"/>
        <w:spacing w:before="0" w:beforeAutospacing="0" w:after="0" w:afterAutospacing="0"/>
        <w:ind w:left="142"/>
        <w:rPr>
          <w:color w:val="000000" w:themeColor="text1"/>
        </w:rPr>
      </w:pPr>
      <w:r w:rsidRPr="00F85F50">
        <w:rPr>
          <w:color w:val="000000" w:themeColor="text1"/>
        </w:rPr>
        <w:t>Есть слова пострашнее, чем порох,</w:t>
      </w:r>
      <w:r w:rsidRPr="00F85F50">
        <w:rPr>
          <w:color w:val="000000" w:themeColor="text1"/>
        </w:rPr>
        <w:br/>
        <w:t>Чем снаряд над окопными рвами</w:t>
      </w:r>
      <w:r w:rsidRPr="00F85F50">
        <w:rPr>
          <w:color w:val="000000" w:themeColor="text1"/>
        </w:rPr>
        <w:br/>
        <w:t>Я советую людям при ссорах</w:t>
      </w:r>
      <w:r w:rsidRPr="00F85F50">
        <w:rPr>
          <w:color w:val="000000" w:themeColor="text1"/>
        </w:rPr>
        <w:br/>
        <w:t>Осторожнее быть со словами.</w:t>
      </w:r>
      <w:r w:rsidRPr="00F85F50">
        <w:rPr>
          <w:color w:val="000000" w:themeColor="text1"/>
        </w:rPr>
        <w:br/>
        <w:t xml:space="preserve">Мир устроен на этой основе, </w:t>
      </w:r>
      <w:r w:rsidRPr="00F85F50">
        <w:rPr>
          <w:color w:val="000000" w:themeColor="text1"/>
        </w:rPr>
        <w:br/>
        <w:t>И достаточно, в общем, серьёзно:</w:t>
      </w:r>
      <w:r w:rsidRPr="00F85F50">
        <w:rPr>
          <w:color w:val="000000" w:themeColor="text1"/>
        </w:rPr>
        <w:br/>
        <w:t>О любом опрометчивом слове</w:t>
      </w:r>
      <w:r w:rsidRPr="00F85F50">
        <w:rPr>
          <w:color w:val="000000" w:themeColor="text1"/>
        </w:rPr>
        <w:br/>
        <w:t>Пожалеете рано иль поздно</w:t>
      </w:r>
      <w:r w:rsidRPr="00F85F50">
        <w:rPr>
          <w:color w:val="000000" w:themeColor="text1"/>
        </w:rPr>
        <w:br/>
        <w:t xml:space="preserve">Вы к словам проявляйте терпение, </w:t>
      </w:r>
      <w:r w:rsidRPr="00F85F50">
        <w:rPr>
          <w:color w:val="000000" w:themeColor="text1"/>
        </w:rPr>
        <w:br/>
        <w:t>Не берите в расчёт кривотолков.</w:t>
      </w:r>
      <w:r w:rsidRPr="00F85F50">
        <w:rPr>
          <w:color w:val="000000" w:themeColor="text1"/>
        </w:rPr>
        <w:br/>
        <w:t xml:space="preserve">Ведь от них остаются раненья, </w:t>
      </w:r>
      <w:r w:rsidRPr="00F85F50">
        <w:rPr>
          <w:color w:val="000000" w:themeColor="text1"/>
        </w:rPr>
        <w:br/>
        <w:t>Как от мелких, но острых осколков.</w:t>
      </w:r>
    </w:p>
    <w:p w:rsidR="009D663E" w:rsidRPr="00F85F50" w:rsidRDefault="009D663E" w:rsidP="00630DE1">
      <w:pPr>
        <w:pStyle w:val="a5"/>
        <w:spacing w:before="0" w:beforeAutospacing="0" w:after="0" w:afterAutospacing="0"/>
        <w:ind w:left="142"/>
        <w:jc w:val="both"/>
        <w:rPr>
          <w:b/>
          <w:color w:val="000000" w:themeColor="text1"/>
        </w:rPr>
      </w:pPr>
    </w:p>
    <w:p w:rsidR="00F85F50" w:rsidRDefault="00F85F50" w:rsidP="00630DE1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D663E" w:rsidRPr="00630DE1" w:rsidRDefault="009D663E" w:rsidP="00630DE1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30D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Эдуард Асадов «О брани».</w:t>
      </w:r>
    </w:p>
    <w:p w:rsidR="009D663E" w:rsidRPr="00630DE1" w:rsidRDefault="009D663E" w:rsidP="00630D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будут стихи не о том,</w:t>
      </w:r>
    </w:p>
    <w:p w:rsidR="009D663E" w:rsidRPr="00630DE1" w:rsidRDefault="009D663E" w:rsidP="00630D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взволнованно в душу просится,</w:t>
      </w:r>
    </w:p>
    <w:p w:rsidR="009D663E" w:rsidRPr="00630DE1" w:rsidRDefault="009D663E" w:rsidP="00630D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совсем о другом, о таком,</w:t>
      </w:r>
    </w:p>
    <w:p w:rsidR="009D663E" w:rsidRPr="00630DE1" w:rsidRDefault="009D663E" w:rsidP="00630D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proofErr w:type="gramStart"/>
      <w:r w:rsidRPr="00630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писать-то</w:t>
      </w:r>
      <w:proofErr w:type="gramEnd"/>
      <w:r w:rsidRPr="00630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чем не хочется.</w:t>
      </w:r>
    </w:p>
    <w:p w:rsidR="009D663E" w:rsidRPr="00630DE1" w:rsidRDefault="009D663E" w:rsidP="00630D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молчанием зла не пресечь:</w:t>
      </w:r>
    </w:p>
    <w:p w:rsidR="009D663E" w:rsidRPr="00630DE1" w:rsidRDefault="009D663E" w:rsidP="00630D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без длительных предисловий</w:t>
      </w:r>
    </w:p>
    <w:p w:rsidR="009D663E" w:rsidRPr="00630DE1" w:rsidRDefault="009D663E" w:rsidP="00630D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Скажем коротко: эта речь,</w:t>
      </w:r>
    </w:p>
    <w:p w:rsidR="009D663E" w:rsidRPr="00630DE1" w:rsidRDefault="009D663E" w:rsidP="00630D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 простите, о сквернословии.</w:t>
      </w:r>
    </w:p>
    <w:p w:rsidR="009D663E" w:rsidRPr="00630DE1" w:rsidRDefault="009D663E" w:rsidP="00630D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Существует оно давно, злое, грубое, озорное.</w:t>
      </w:r>
    </w:p>
    <w:p w:rsidR="009D663E" w:rsidRPr="00630DE1" w:rsidRDefault="009D663E" w:rsidP="00630D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отнюдь не секрет, что оно</w:t>
      </w:r>
    </w:p>
    <w:p w:rsidR="009D663E" w:rsidRPr="00630DE1" w:rsidRDefault="009D663E" w:rsidP="00630D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Где-то в древности рождено</w:t>
      </w:r>
    </w:p>
    <w:p w:rsidR="009D663E" w:rsidRPr="00630DE1" w:rsidRDefault="009D663E" w:rsidP="00630D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Горем, пьянством и все такое…</w:t>
      </w:r>
    </w:p>
    <w:p w:rsidR="009D663E" w:rsidRPr="00630DE1" w:rsidRDefault="009D663E" w:rsidP="00630D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найдешь в языке богатом:</w:t>
      </w:r>
    </w:p>
    <w:p w:rsidR="009D663E" w:rsidRPr="00630DE1" w:rsidRDefault="009D663E" w:rsidP="00630D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Юмор, нежность и гневный меч.</w:t>
      </w:r>
    </w:p>
    <w:p w:rsidR="009D663E" w:rsidRPr="00630DE1" w:rsidRDefault="009D663E" w:rsidP="00630D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зачем же чугунным матом</w:t>
      </w:r>
    </w:p>
    <w:p w:rsidR="009D663E" w:rsidRPr="00630DE1" w:rsidRDefault="009D663E" w:rsidP="00630D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Оснащать человечью речь?</w:t>
      </w:r>
    </w:p>
    <w:p w:rsidR="009D663E" w:rsidRPr="00630DE1" w:rsidRDefault="009D663E" w:rsidP="00630D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Говорят, в технический век</w:t>
      </w:r>
    </w:p>
    <w:p w:rsidR="009D663E" w:rsidRPr="00630DE1" w:rsidRDefault="009D663E" w:rsidP="00630D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Человек – это мысль и дерзание,</w:t>
      </w:r>
    </w:p>
    <w:p w:rsidR="009D663E" w:rsidRPr="00630DE1" w:rsidRDefault="009D663E" w:rsidP="00630D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Значит, должен такому званию</w:t>
      </w:r>
    </w:p>
    <w:p w:rsidR="009D663E" w:rsidRPr="00630DE1" w:rsidRDefault="009D663E" w:rsidP="00630D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Соответствовать человек.</w:t>
      </w:r>
    </w:p>
    <w:p w:rsidR="009D663E" w:rsidRPr="00630DE1" w:rsidRDefault="009D663E" w:rsidP="00630D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1D" w:rsidRPr="00630DE1" w:rsidRDefault="009D663E" w:rsidP="00630D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заключении выступления </w:t>
      </w:r>
      <w:proofErr w:type="gramStart"/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зачитаю </w:t>
      </w:r>
      <w:r w:rsidR="00ED311D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следующее</w:t>
      </w:r>
      <w:proofErr w:type="gramEnd"/>
      <w:r w:rsidR="00ED311D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выражение</w:t>
      </w: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D311D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Кто хранит уста свои и язык свой, тот хранит от бед душу свою» притч 21:22</w:t>
      </w: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311D" w:rsidRPr="00630DE1" w:rsidRDefault="00ED311D" w:rsidP="00630D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Желаю всем нам в своей речи использовать как можно больше добрых слов, чтоб</w:t>
      </w:r>
      <w:r w:rsidR="009D663E"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630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сберечь свою душу.</w:t>
      </w:r>
    </w:p>
    <w:p w:rsidR="00ED311D" w:rsidRPr="00630DE1" w:rsidRDefault="00ED311D" w:rsidP="00630D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1D" w:rsidRDefault="00ED311D" w:rsidP="00ED311D"/>
    <w:p w:rsidR="00ED311D" w:rsidRDefault="00ED311D" w:rsidP="00ED311D"/>
    <w:p w:rsidR="002E71DA" w:rsidRDefault="002E71DA" w:rsidP="00ED311D"/>
    <w:p w:rsidR="002E71DA" w:rsidRDefault="002E71DA" w:rsidP="00ED311D"/>
    <w:p w:rsidR="002E71DA" w:rsidRDefault="002E71DA" w:rsidP="00ED311D"/>
    <w:p w:rsidR="002E71DA" w:rsidRDefault="002E71DA" w:rsidP="00ED311D"/>
    <w:p w:rsidR="002E71DA" w:rsidRDefault="002E71DA" w:rsidP="00ED311D"/>
    <w:p w:rsidR="002E71DA" w:rsidRDefault="002E71DA" w:rsidP="00ED311D"/>
    <w:p w:rsidR="002E71DA" w:rsidRDefault="002E71DA" w:rsidP="00ED311D"/>
    <w:p w:rsidR="002E71DA" w:rsidRDefault="002E71DA" w:rsidP="00ED311D"/>
    <w:p w:rsidR="002E71DA" w:rsidRDefault="002E71DA" w:rsidP="00ED311D"/>
    <w:p w:rsidR="002E71DA" w:rsidRDefault="002E71DA" w:rsidP="00ED311D"/>
    <w:p w:rsidR="002E71DA" w:rsidRDefault="002E71DA" w:rsidP="00ED311D"/>
    <w:p w:rsidR="002E71DA" w:rsidRDefault="002E71DA" w:rsidP="00ED311D"/>
    <w:p w:rsidR="002E71DA" w:rsidRDefault="002E71DA" w:rsidP="00ED311D"/>
    <w:p w:rsidR="002E71DA" w:rsidRDefault="002E71DA" w:rsidP="00ED311D"/>
    <w:p w:rsidR="002E71DA" w:rsidRDefault="002E71DA" w:rsidP="00ED311D"/>
    <w:p w:rsidR="005B2EE9" w:rsidRDefault="005B2EE9" w:rsidP="00671D76">
      <w:pPr>
        <w:pStyle w:val="HTML0"/>
        <w:rPr>
          <w:rFonts w:ascii="Arial" w:hAnsi="Arial" w:cs="Arial"/>
          <w:b/>
          <w:i/>
          <w:sz w:val="24"/>
          <w:szCs w:val="24"/>
        </w:rPr>
      </w:pPr>
    </w:p>
    <w:p w:rsidR="005B2EE9" w:rsidRDefault="005B2EE9" w:rsidP="00671D76">
      <w:pPr>
        <w:pStyle w:val="HTML0"/>
        <w:rPr>
          <w:rFonts w:ascii="Arial" w:hAnsi="Arial" w:cs="Arial"/>
          <w:b/>
          <w:i/>
          <w:sz w:val="24"/>
          <w:szCs w:val="24"/>
        </w:rPr>
      </w:pPr>
    </w:p>
    <w:p w:rsidR="005B2EE9" w:rsidRDefault="005B2EE9" w:rsidP="00671D76">
      <w:pPr>
        <w:pStyle w:val="HTML0"/>
        <w:rPr>
          <w:rFonts w:ascii="Arial" w:hAnsi="Arial" w:cs="Arial"/>
          <w:b/>
          <w:i/>
          <w:sz w:val="24"/>
          <w:szCs w:val="24"/>
        </w:rPr>
      </w:pPr>
    </w:p>
    <w:p w:rsidR="005B2EE9" w:rsidRDefault="005B2EE9" w:rsidP="00671D76">
      <w:pPr>
        <w:pStyle w:val="HTML0"/>
        <w:rPr>
          <w:rFonts w:ascii="Arial" w:hAnsi="Arial" w:cs="Arial"/>
          <w:b/>
          <w:i/>
          <w:sz w:val="24"/>
          <w:szCs w:val="24"/>
        </w:rPr>
      </w:pPr>
    </w:p>
    <w:p w:rsidR="005B2EE9" w:rsidRDefault="005B2EE9" w:rsidP="00671D76">
      <w:pPr>
        <w:pStyle w:val="HTML0"/>
        <w:rPr>
          <w:rFonts w:ascii="Arial" w:hAnsi="Arial" w:cs="Arial"/>
          <w:b/>
          <w:i/>
          <w:sz w:val="24"/>
          <w:szCs w:val="24"/>
        </w:rPr>
      </w:pPr>
    </w:p>
    <w:p w:rsidR="005B2EE9" w:rsidRDefault="005B2EE9" w:rsidP="00671D76">
      <w:pPr>
        <w:pStyle w:val="HTML0"/>
        <w:rPr>
          <w:rFonts w:ascii="Arial" w:hAnsi="Arial" w:cs="Arial"/>
          <w:b/>
          <w:i/>
          <w:sz w:val="24"/>
          <w:szCs w:val="24"/>
        </w:rPr>
      </w:pPr>
    </w:p>
    <w:p w:rsidR="005B2EE9" w:rsidRDefault="005B2EE9" w:rsidP="00671D76">
      <w:pPr>
        <w:pStyle w:val="HTML0"/>
        <w:rPr>
          <w:rFonts w:ascii="Arial" w:hAnsi="Arial" w:cs="Arial"/>
          <w:b/>
          <w:i/>
          <w:sz w:val="24"/>
          <w:szCs w:val="24"/>
        </w:rPr>
      </w:pPr>
    </w:p>
    <w:p w:rsidR="005B2EE9" w:rsidRDefault="005B2EE9" w:rsidP="00671D76">
      <w:pPr>
        <w:pStyle w:val="HTML0"/>
        <w:rPr>
          <w:rFonts w:ascii="Arial" w:hAnsi="Arial" w:cs="Arial"/>
          <w:b/>
          <w:i/>
          <w:sz w:val="24"/>
          <w:szCs w:val="24"/>
        </w:rPr>
      </w:pPr>
    </w:p>
    <w:p w:rsidR="005B2EE9" w:rsidRDefault="005B2EE9" w:rsidP="00671D76">
      <w:pPr>
        <w:pStyle w:val="HTML0"/>
        <w:rPr>
          <w:rFonts w:ascii="Arial" w:hAnsi="Arial" w:cs="Arial"/>
          <w:b/>
          <w:i/>
          <w:sz w:val="24"/>
          <w:szCs w:val="24"/>
        </w:rPr>
      </w:pPr>
    </w:p>
    <w:p w:rsidR="005B2EE9" w:rsidRDefault="005B2EE9" w:rsidP="00671D76">
      <w:pPr>
        <w:pStyle w:val="HTML0"/>
        <w:rPr>
          <w:rFonts w:ascii="Arial" w:hAnsi="Arial" w:cs="Arial"/>
          <w:b/>
          <w:i/>
          <w:sz w:val="24"/>
          <w:szCs w:val="24"/>
        </w:rPr>
      </w:pPr>
    </w:p>
    <w:p w:rsidR="005B2EE9" w:rsidRDefault="005B2EE9" w:rsidP="00671D76">
      <w:pPr>
        <w:pStyle w:val="HTML0"/>
        <w:rPr>
          <w:rFonts w:ascii="Arial" w:hAnsi="Arial" w:cs="Arial"/>
          <w:b/>
          <w:i/>
          <w:sz w:val="24"/>
          <w:szCs w:val="24"/>
        </w:rPr>
      </w:pPr>
    </w:p>
    <w:p w:rsidR="005B2EE9" w:rsidRDefault="005B2EE9" w:rsidP="00671D76">
      <w:pPr>
        <w:pStyle w:val="HTML0"/>
        <w:rPr>
          <w:rFonts w:ascii="Arial" w:hAnsi="Arial" w:cs="Arial"/>
          <w:b/>
          <w:i/>
          <w:sz w:val="24"/>
          <w:szCs w:val="24"/>
        </w:rPr>
      </w:pPr>
    </w:p>
    <w:p w:rsidR="005B2EE9" w:rsidRDefault="005B2EE9" w:rsidP="00671D76">
      <w:pPr>
        <w:pStyle w:val="HTML0"/>
        <w:rPr>
          <w:rFonts w:ascii="Arial" w:hAnsi="Arial" w:cs="Arial"/>
          <w:b/>
          <w:i/>
          <w:sz w:val="24"/>
          <w:szCs w:val="24"/>
        </w:rPr>
      </w:pPr>
    </w:p>
    <w:p w:rsidR="005B2EE9" w:rsidRDefault="005B2EE9" w:rsidP="00671D76">
      <w:pPr>
        <w:pStyle w:val="HTML0"/>
        <w:rPr>
          <w:rFonts w:ascii="Arial" w:hAnsi="Arial" w:cs="Arial"/>
          <w:b/>
          <w:i/>
          <w:sz w:val="24"/>
          <w:szCs w:val="24"/>
        </w:rPr>
      </w:pPr>
    </w:p>
    <w:p w:rsidR="005B2EE9" w:rsidRDefault="005B2EE9" w:rsidP="00671D76">
      <w:pPr>
        <w:pStyle w:val="HTML0"/>
        <w:rPr>
          <w:rFonts w:ascii="Arial" w:hAnsi="Arial" w:cs="Arial"/>
          <w:b/>
          <w:i/>
          <w:sz w:val="24"/>
          <w:szCs w:val="24"/>
        </w:rPr>
      </w:pPr>
    </w:p>
    <w:p w:rsidR="005B2EE9" w:rsidRDefault="005B2EE9" w:rsidP="00671D76">
      <w:pPr>
        <w:pStyle w:val="HTML0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sectPr w:rsidR="005B2EE9" w:rsidSect="00630DE1">
      <w:type w:val="continuous"/>
      <w:pgSz w:w="11906" w:h="16838"/>
      <w:pgMar w:top="1135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48"/>
    <w:rsid w:val="00002EA5"/>
    <w:rsid w:val="00124FE6"/>
    <w:rsid w:val="001377E2"/>
    <w:rsid w:val="002E71DA"/>
    <w:rsid w:val="00372EA3"/>
    <w:rsid w:val="003E3CE1"/>
    <w:rsid w:val="004F559C"/>
    <w:rsid w:val="00521717"/>
    <w:rsid w:val="005832B8"/>
    <w:rsid w:val="005B2EE9"/>
    <w:rsid w:val="00630DE1"/>
    <w:rsid w:val="00637D44"/>
    <w:rsid w:val="00671D76"/>
    <w:rsid w:val="007B21B3"/>
    <w:rsid w:val="008B2158"/>
    <w:rsid w:val="00936F59"/>
    <w:rsid w:val="00962D00"/>
    <w:rsid w:val="009D663E"/>
    <w:rsid w:val="00B47B40"/>
    <w:rsid w:val="00BC739F"/>
    <w:rsid w:val="00C203FB"/>
    <w:rsid w:val="00C41348"/>
    <w:rsid w:val="00C97624"/>
    <w:rsid w:val="00CA6CD9"/>
    <w:rsid w:val="00D34CD4"/>
    <w:rsid w:val="00E22BD8"/>
    <w:rsid w:val="00EA2201"/>
    <w:rsid w:val="00EB4AF2"/>
    <w:rsid w:val="00ED311D"/>
    <w:rsid w:val="00F26162"/>
    <w:rsid w:val="00F8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540C"/>
  <w15:chartTrackingRefBased/>
  <w15:docId w15:val="{34E2A90B-0975-4CC1-8DDB-B8B73DE6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1D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E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671D7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671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671D7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4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2024-04-16T08:12:00Z</cp:lastPrinted>
  <dcterms:created xsi:type="dcterms:W3CDTF">2024-04-16T05:30:00Z</dcterms:created>
  <dcterms:modified xsi:type="dcterms:W3CDTF">2024-04-17T06:17:00Z</dcterms:modified>
</cp:coreProperties>
</file>